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B6792">
        <w:rPr>
          <w:bCs/>
          <w:sz w:val="28"/>
          <w:szCs w:val="28"/>
        </w:rPr>
        <w:t>320</w:t>
      </w:r>
      <w:r w:rsidRPr="00DC5841" w:rsidR="00CB6000">
        <w:rPr>
          <w:bCs/>
          <w:sz w:val="28"/>
          <w:szCs w:val="28"/>
        </w:rPr>
        <w:t>-210</w:t>
      </w:r>
      <w:r w:rsidR="00C56DB2">
        <w:rPr>
          <w:bCs/>
          <w:sz w:val="28"/>
          <w:szCs w:val="28"/>
        </w:rPr>
        <w:t>1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C966AA">
        <w:rPr>
          <w:sz w:val="28"/>
          <w:szCs w:val="28"/>
        </w:rPr>
        <w:t>04 мая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C56DB2" w:rsidR="00C56DB2">
        <w:rPr>
          <w:sz w:val="28"/>
          <w:szCs w:val="28"/>
        </w:rPr>
        <w:t>исполняющий обязанности миров</w:t>
      </w:r>
      <w:r w:rsidR="00C56DB2">
        <w:rPr>
          <w:sz w:val="28"/>
          <w:szCs w:val="28"/>
        </w:rPr>
        <w:t>ого судьи судебного участка № 1</w:t>
      </w:r>
      <w:r w:rsidRPr="00C56DB2" w:rsidR="00C56DB2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C56DB2">
        <w:rPr>
          <w:sz w:val="28"/>
          <w:szCs w:val="28"/>
        </w:rPr>
        <w:t xml:space="preserve">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1B63EC" w:rsidRPr="001B63EC" w:rsidP="001B63EC">
      <w:pPr>
        <w:ind w:firstLine="540"/>
        <w:jc w:val="both"/>
        <w:rPr>
          <w:sz w:val="28"/>
          <w:szCs w:val="28"/>
        </w:rPr>
      </w:pPr>
      <w:r w:rsidRPr="001B63EC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1B63EC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="00EA4DF5">
        <w:rPr>
          <w:rFonts w:eastAsia="MS Mincho"/>
          <w:sz w:val="28"/>
          <w:szCs w:val="28"/>
          <w:lang w:eastAsia="x-none"/>
        </w:rPr>
        <w:t>–</w:t>
      </w:r>
      <w:r w:rsidRPr="001B63EC">
        <w:rPr>
          <w:rFonts w:eastAsia="MS Mincho"/>
          <w:sz w:val="28"/>
          <w:szCs w:val="28"/>
          <w:lang w:eastAsia="x-none"/>
        </w:rPr>
        <w:t xml:space="preserve"> </w:t>
      </w:r>
      <w:r w:rsidR="000B6792">
        <w:rPr>
          <w:sz w:val="28"/>
          <w:szCs w:val="28"/>
        </w:rPr>
        <w:t>Миляевой Елены Викторовны</w:t>
      </w:r>
      <w:r w:rsidRPr="001B63EC">
        <w:rPr>
          <w:sz w:val="28"/>
          <w:szCs w:val="28"/>
        </w:rPr>
        <w:t xml:space="preserve">, </w:t>
      </w:r>
      <w:r w:rsidR="007C2964">
        <w:rPr>
          <w:sz w:val="28"/>
          <w:szCs w:val="28"/>
        </w:rPr>
        <w:t>*</w:t>
      </w:r>
      <w:r w:rsidRPr="001B63EC">
        <w:rPr>
          <w:sz w:val="28"/>
          <w:szCs w:val="28"/>
        </w:rPr>
        <w:t xml:space="preserve"> года рождения, уроженки </w:t>
      </w:r>
      <w:r w:rsidR="007C2964">
        <w:rPr>
          <w:sz w:val="28"/>
          <w:szCs w:val="28"/>
        </w:rPr>
        <w:t>*</w:t>
      </w:r>
      <w:r w:rsidRPr="001B63EC">
        <w:rPr>
          <w:sz w:val="28"/>
          <w:szCs w:val="28"/>
        </w:rPr>
        <w:t xml:space="preserve"> проживающей по адресу: </w:t>
      </w:r>
      <w:r w:rsidR="007C2964">
        <w:rPr>
          <w:sz w:val="28"/>
          <w:szCs w:val="28"/>
        </w:rPr>
        <w:t>*</w:t>
      </w:r>
      <w:r w:rsidRPr="001B63EC">
        <w:rPr>
          <w:sz w:val="28"/>
          <w:szCs w:val="28"/>
        </w:rPr>
        <w:t xml:space="preserve"> паспорт </w:t>
      </w:r>
      <w:r w:rsidR="007C2964">
        <w:rPr>
          <w:sz w:val="28"/>
          <w:szCs w:val="28"/>
        </w:rPr>
        <w:t>*</w:t>
      </w:r>
      <w:r w:rsidRPr="001B63EC">
        <w:rPr>
          <w:sz w:val="28"/>
          <w:szCs w:val="28"/>
        </w:rPr>
        <w:t xml:space="preserve"> </w:t>
      </w:r>
    </w:p>
    <w:p w:rsidR="001B63EC" w:rsidRPr="001B63EC" w:rsidP="001B63EC">
      <w:pPr>
        <w:ind w:firstLine="540"/>
        <w:jc w:val="center"/>
        <w:rPr>
          <w:sz w:val="28"/>
          <w:szCs w:val="28"/>
        </w:rPr>
      </w:pPr>
      <w:r w:rsidRPr="001B63EC">
        <w:rPr>
          <w:sz w:val="28"/>
          <w:szCs w:val="28"/>
        </w:rPr>
        <w:t>УСТАНОВИЛ:</w:t>
      </w:r>
    </w:p>
    <w:p w:rsidR="005569E6" w:rsidRPr="008C5D00" w:rsidP="001B63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Миляева Е.В</w:t>
      </w:r>
      <w:r w:rsidRPr="001B63EC" w:rsidR="001B63EC">
        <w:rPr>
          <w:sz w:val="28"/>
          <w:szCs w:val="28"/>
        </w:rPr>
        <w:t xml:space="preserve">., являясь </w:t>
      </w:r>
      <w:r>
        <w:rPr>
          <w:sz w:val="28"/>
          <w:szCs w:val="28"/>
        </w:rPr>
        <w:t>генеральным директором</w:t>
      </w:r>
      <w:r w:rsidRPr="001B63EC" w:rsidR="001B6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>
        <w:rPr>
          <w:sz w:val="28"/>
          <w:szCs w:val="28"/>
        </w:rPr>
        <w:t>Издательский дом «МИЛЛЕНИУМ</w:t>
      </w:r>
      <w:r w:rsidRPr="001B63EC" w:rsidR="001B63EC">
        <w:rPr>
          <w:sz w:val="28"/>
          <w:szCs w:val="28"/>
        </w:rPr>
        <w:t xml:space="preserve">», расположенного по адресу: </w:t>
      </w:r>
      <w:r w:rsidR="007C2964">
        <w:rPr>
          <w:sz w:val="28"/>
          <w:szCs w:val="28"/>
        </w:rPr>
        <w:t>*</w:t>
      </w:r>
      <w:r w:rsidRPr="001B63EC" w:rsidR="009C5CB2">
        <w:rPr>
          <w:sz w:val="28"/>
          <w:szCs w:val="28"/>
        </w:rPr>
        <w:t>, не представил</w:t>
      </w:r>
      <w:r w:rsidR="001B63EC">
        <w:rPr>
          <w:sz w:val="28"/>
          <w:szCs w:val="28"/>
        </w:rPr>
        <w:t>а</w:t>
      </w:r>
      <w:r w:rsidRPr="001B63EC" w:rsidR="009C5CB2">
        <w:rPr>
          <w:sz w:val="28"/>
          <w:szCs w:val="28"/>
        </w:rPr>
        <w:t xml:space="preserve"> в </w:t>
      </w:r>
      <w:r w:rsidRPr="001B63EC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EA4DF5">
        <w:rPr>
          <w:sz w:val="28"/>
          <w:szCs w:val="28"/>
        </w:rPr>
        <w:t>9</w:t>
      </w:r>
      <w:r w:rsidRPr="001B63EC" w:rsidR="001F4996">
        <w:rPr>
          <w:sz w:val="28"/>
          <w:szCs w:val="28"/>
        </w:rPr>
        <w:t xml:space="preserve"> месяцев</w:t>
      </w:r>
      <w:r w:rsidRPr="001B63EC" w:rsidR="008C5D00">
        <w:rPr>
          <w:sz w:val="28"/>
          <w:szCs w:val="28"/>
        </w:rPr>
        <w:t xml:space="preserve"> 2025</w:t>
      </w:r>
      <w:r w:rsidRPr="001B63EC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EA4DF5">
        <w:rPr>
          <w:sz w:val="28"/>
          <w:szCs w:val="28"/>
        </w:rPr>
        <w:t>27.10</w:t>
      </w:r>
      <w:r w:rsidRPr="001B63EC" w:rsidR="008C5D00">
        <w:rPr>
          <w:sz w:val="28"/>
          <w:szCs w:val="28"/>
        </w:rPr>
        <w:t>.2025</w:t>
      </w:r>
      <w:r w:rsidRPr="001B63EC" w:rsidR="001F4996">
        <w:rPr>
          <w:sz w:val="28"/>
          <w:szCs w:val="28"/>
        </w:rPr>
        <w:t xml:space="preserve"> года, фактически расчет</w:t>
      </w:r>
      <w:r w:rsidRPr="001B63EC" w:rsidR="002A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1B63EC" w:rsidR="002A0224">
        <w:rPr>
          <w:sz w:val="28"/>
          <w:szCs w:val="28"/>
        </w:rPr>
        <w:t>представлен</w:t>
      </w:r>
      <w:r w:rsidRPr="008C5D00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="000B6792">
        <w:rPr>
          <w:sz w:val="28"/>
          <w:szCs w:val="28"/>
        </w:rPr>
        <w:t>Миляева Е.В</w:t>
      </w:r>
      <w:r w:rsidRPr="008C5D00">
        <w:rPr>
          <w:sz w:val="28"/>
          <w:szCs w:val="28"/>
        </w:rPr>
        <w:t>. не явил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 w:rsidRPr="008C5D00"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</w:t>
      </w:r>
      <w:r>
        <w:rPr>
          <w:sz w:val="28"/>
          <w:szCs w:val="28"/>
        </w:rPr>
        <w:t xml:space="preserve">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E501FD" w:rsidR="00E501FD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="00E501FD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>
        <w:rPr>
          <w:sz w:val="28"/>
          <w:szCs w:val="28"/>
        </w:rPr>
        <w:t>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</w:t>
      </w:r>
      <w:r>
        <w:rPr>
          <w:sz w:val="28"/>
          <w:szCs w:val="28"/>
        </w:rPr>
        <w:t>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</w:t>
      </w:r>
      <w:r>
        <w:rPr>
          <w:sz w:val="28"/>
          <w:szCs w:val="28"/>
        </w:rPr>
        <w:t>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E501FD">
        <w:rPr>
          <w:sz w:val="28"/>
          <w:szCs w:val="28"/>
        </w:rPr>
        <w:t>Миляевой Е.В</w:t>
      </w:r>
      <w:r>
        <w:rPr>
          <w:sz w:val="28"/>
          <w:szCs w:val="28"/>
        </w:rPr>
        <w:t xml:space="preserve">. в совершении административного правонарушения, предусмотренного ст. 15.5 Кодекса РФ об административных правонарушениях </w:t>
      </w:r>
      <w:r>
        <w:rPr>
          <w:sz w:val="28"/>
          <w:szCs w:val="28"/>
        </w:rPr>
        <w:t>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</w:t>
      </w:r>
      <w:r>
        <w:rPr>
          <w:sz w:val="28"/>
          <w:szCs w:val="28"/>
        </w:rPr>
        <w:t>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Миляеву Елену Викторовну </w:t>
      </w:r>
      <w:r w:rsidR="001B63EC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15.5</w:t>
      </w:r>
      <w:r>
        <w:rPr>
          <w:sz w:val="28"/>
          <w:szCs w:val="28"/>
        </w:rPr>
        <w:t xml:space="preserve"> Кодекса РФ об административных </w:t>
      </w:r>
      <w:r w:rsidR="001B63EC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</w:t>
      </w:r>
      <w:r>
        <w:rPr>
          <w:sz w:val="28"/>
          <w:szCs w:val="28"/>
        </w:rPr>
        <w:t xml:space="preserve">ерез мирового судью, </w:t>
      </w:r>
      <w:r w:rsidR="00E501FD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0EB4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B6792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1FF8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63EC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050CA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B5C4C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55624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C2964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93DCE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56DB2"/>
    <w:rsid w:val="00C60689"/>
    <w:rsid w:val="00C62387"/>
    <w:rsid w:val="00C62496"/>
    <w:rsid w:val="00C77706"/>
    <w:rsid w:val="00C85F60"/>
    <w:rsid w:val="00C93B4B"/>
    <w:rsid w:val="00C93DF9"/>
    <w:rsid w:val="00C94671"/>
    <w:rsid w:val="00C966AA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501F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4DF5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E4929-397F-4E9D-A51D-FFF5AB53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